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449E" w14:textId="77777777" w:rsidR="00DD3801" w:rsidRPr="00CF5E08" w:rsidRDefault="00DD3801" w:rsidP="00DD3801">
      <w:pPr>
        <w:rPr>
          <w:rFonts w:ascii="Arial" w:hAnsi="Arial" w:cs="Arial"/>
          <w:color w:val="404041"/>
          <w:sz w:val="21"/>
          <w:szCs w:val="21"/>
        </w:rPr>
      </w:pPr>
    </w:p>
    <w:p w14:paraId="5EC91852" w14:textId="77777777" w:rsidR="00DD3801" w:rsidRPr="00DD3801" w:rsidRDefault="00DD3801" w:rsidP="00DD3801">
      <w:pPr>
        <w:jc w:val="center"/>
        <w:rPr>
          <w:rStyle w:val="Strong"/>
          <w:rFonts w:ascii="Arial" w:hAnsi="Arial" w:cs="Arial"/>
          <w:b w:val="0"/>
          <w:bCs w:val="0"/>
          <w:color w:val="404041"/>
          <w:sz w:val="21"/>
          <w:szCs w:val="21"/>
        </w:rPr>
      </w:pPr>
      <w:r w:rsidRPr="00CF5E08">
        <w:rPr>
          <w:rFonts w:ascii="Arial" w:hAnsi="Arial" w:cs="Arial"/>
          <w:noProof/>
          <w:color w:val="404041"/>
          <w:sz w:val="21"/>
          <w:szCs w:val="21"/>
        </w:rPr>
        <w:drawing>
          <wp:inline distT="0" distB="0" distL="0" distR="0" wp14:anchorId="186CFA07" wp14:editId="27C08F66">
            <wp:extent cx="2628900" cy="1562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562100"/>
                    </a:xfrm>
                    <a:prstGeom prst="rect">
                      <a:avLst/>
                    </a:prstGeom>
                    <a:noFill/>
                    <a:ln>
                      <a:noFill/>
                    </a:ln>
                  </pic:spPr>
                </pic:pic>
              </a:graphicData>
            </a:graphic>
          </wp:inline>
        </w:drawing>
      </w:r>
    </w:p>
    <w:p w14:paraId="63B6E119" w14:textId="77777777" w:rsidR="00DD3801" w:rsidRDefault="00DD3801" w:rsidP="00DD3801">
      <w:pPr>
        <w:pStyle w:val="NormalWeb"/>
        <w:jc w:val="center"/>
        <w:rPr>
          <w:rStyle w:val="Strong"/>
          <w:rFonts w:ascii="Helvetica Neue" w:hAnsi="Helvetica Neue"/>
          <w:color w:val="343434"/>
        </w:rPr>
      </w:pPr>
      <w:r>
        <w:rPr>
          <w:rStyle w:val="Strong"/>
          <w:rFonts w:ascii="Helvetica Neue" w:hAnsi="Helvetica Neue"/>
          <w:color w:val="343434"/>
        </w:rPr>
        <w:t>CORE TRAINING 24-26 FEBRUARY 2017</w:t>
      </w:r>
    </w:p>
    <w:p w14:paraId="79E657B7" w14:textId="77777777" w:rsidR="00DD3801" w:rsidRDefault="00DD3801" w:rsidP="00DD3801">
      <w:pPr>
        <w:pStyle w:val="NormalWeb"/>
        <w:jc w:val="both"/>
        <w:rPr>
          <w:rFonts w:ascii="Helvetica Neue" w:hAnsi="Helvetica Neue"/>
          <w:color w:val="343434"/>
        </w:rPr>
      </w:pPr>
      <w:r>
        <w:rPr>
          <w:rFonts w:ascii="Helvetica Neue" w:hAnsi="Helvetica Neue"/>
          <w:color w:val="343434"/>
        </w:rPr>
        <w:t>The next core training for FLAGS Family Law Arbitrators will take place in Edinburgh from 24th to 26th February 2017. </w:t>
      </w:r>
    </w:p>
    <w:p w14:paraId="14C00D4E" w14:textId="77777777" w:rsidR="00DD3801" w:rsidRDefault="00DD3801" w:rsidP="00DD3801">
      <w:pPr>
        <w:pStyle w:val="NormalWeb"/>
        <w:jc w:val="both"/>
        <w:rPr>
          <w:rFonts w:ascii="Helvetica Neue" w:hAnsi="Helvetica Neue"/>
          <w:color w:val="343434"/>
        </w:rPr>
      </w:pPr>
      <w:r>
        <w:rPr>
          <w:rFonts w:ascii="Helvetica Neue" w:hAnsi="Helvetica Neue"/>
          <w:color w:val="343434"/>
        </w:rPr>
        <w:t>The Family Law Arbitration Group (Scotland) – FLAGS – has 47 trained Arbitrators presently. Those individuals are experienced Family Law Solicitors, Counsel and former members of the judiciary.</w:t>
      </w:r>
    </w:p>
    <w:p w14:paraId="26CB2CB3" w14:textId="77777777" w:rsidR="00DD3801" w:rsidRDefault="00DD3801" w:rsidP="00DD3801">
      <w:pPr>
        <w:pStyle w:val="NormalWeb"/>
        <w:jc w:val="both"/>
        <w:rPr>
          <w:rFonts w:ascii="Helvetica Neue" w:hAnsi="Helvetica Neue"/>
          <w:color w:val="343434"/>
        </w:rPr>
      </w:pPr>
      <w:r>
        <w:rPr>
          <w:rFonts w:ascii="Helvetica Neue" w:hAnsi="Helvetica Neue"/>
          <w:color w:val="343434"/>
        </w:rPr>
        <w:t xml:space="preserve">Our first two training courses were oversubscribed and therefore due to popular demand a third course is being run between 24th and 26th February 2017. To become eligible for admission to FLAGS there are two required elements: firstly, it will be necessary to complete training provided by us – completion of the course in February and a separate written assessment; secondly, solicitor applicants will need to be accredited as specialists in family law by the Law Society of Scotland with counsel applicants being required to demonstrate that they have been in practice for seven years (which can be a combination of practice at the Bar, as a solicitor or </w:t>
      </w:r>
      <w:r>
        <w:rPr>
          <w:rFonts w:ascii="Helvetica Neue" w:hAnsi="Helvetica Neue"/>
          <w:color w:val="343434"/>
        </w:rPr>
        <w:t>solicitor</w:t>
      </w:r>
      <w:r>
        <w:rPr>
          <w:rFonts w:ascii="Helvetica Neue" w:hAnsi="Helvetica Neue"/>
          <w:color w:val="343434"/>
        </w:rPr>
        <w:t xml:space="preserve"> advocate) with a significant family law element to their practice. Former members of the judiciary are also eligible for admission.</w:t>
      </w:r>
    </w:p>
    <w:p w14:paraId="5B7E8DD1" w14:textId="77777777" w:rsidR="00DD3801" w:rsidRDefault="00DD3801" w:rsidP="00DD3801">
      <w:pPr>
        <w:pStyle w:val="NormalWeb"/>
        <w:jc w:val="both"/>
        <w:rPr>
          <w:rFonts w:ascii="Helvetica Neue" w:hAnsi="Helvetica Neue"/>
          <w:color w:val="343434"/>
        </w:rPr>
      </w:pPr>
      <w:r>
        <w:rPr>
          <w:rFonts w:ascii="Helvetica Neue" w:hAnsi="Helvetica Neue"/>
          <w:color w:val="343434"/>
        </w:rPr>
        <w:t>The training, which has been tailored to the Scottish FLAGS arbitration model, will be given by</w:t>
      </w:r>
      <w:r>
        <w:rPr>
          <w:rStyle w:val="apple-converted-space"/>
          <w:rFonts w:ascii="Helvetica Neue" w:hAnsi="Helvetica Neue"/>
          <w:color w:val="343434"/>
        </w:rPr>
        <w:t> </w:t>
      </w:r>
      <w:hyperlink r:id="rId5" w:tgtFrame="_blank" w:history="1">
        <w:r>
          <w:rPr>
            <w:rStyle w:val="Hyperlink"/>
            <w:rFonts w:ascii="Helvetica Neue" w:hAnsi="Helvetica Neue"/>
            <w:color w:val="365688"/>
            <w:u w:val="none"/>
          </w:rPr>
          <w:t>Suzanne Kingston</w:t>
        </w:r>
      </w:hyperlink>
      <w:r>
        <w:rPr>
          <w:rFonts w:ascii="Helvetica Neue" w:hAnsi="Helvetica Neue"/>
          <w:color w:val="343434"/>
        </w:rPr>
        <w:t>, partner, Withers LLP, who wrote and co-trained the Family Law Arbitration course in England and Wales and South Africa; Sheriff Wendy Sheehan and</w:t>
      </w:r>
      <w:r>
        <w:rPr>
          <w:rStyle w:val="apple-converted-space"/>
          <w:rFonts w:ascii="Helvetica Neue" w:hAnsi="Helvetica Neue"/>
          <w:color w:val="343434"/>
        </w:rPr>
        <w:t> </w:t>
      </w:r>
      <w:hyperlink r:id="rId6" w:tgtFrame="_blank" w:history="1">
        <w:r>
          <w:rPr>
            <w:rStyle w:val="Hyperlink"/>
            <w:rFonts w:ascii="Helvetica Neue" w:hAnsi="Helvetica Neue"/>
            <w:color w:val="365688"/>
            <w:u w:val="none"/>
          </w:rPr>
          <w:t>Rachael Kelsey</w:t>
        </w:r>
      </w:hyperlink>
      <w:r>
        <w:rPr>
          <w:rFonts w:ascii="Helvetica Neue" w:hAnsi="Helvetica Neue"/>
          <w:color w:val="343434"/>
        </w:rPr>
        <w:t xml:space="preserve">, both of whom were members of the 6 strong group of solicitors and counsel set up in 2004 to explore the possibility of a bespoke family law arbitration scheme, which led to the formation of FLAGS in 2011. Sheriff Sheehan has many </w:t>
      </w:r>
      <w:proofErr w:type="spellStart"/>
      <w:proofErr w:type="gramStart"/>
      <w:r>
        <w:rPr>
          <w:rFonts w:ascii="Helvetica Neue" w:hAnsi="Helvetica Neue"/>
          <w:color w:val="343434"/>
        </w:rPr>
        <w:t>years</w:t>
      </w:r>
      <w:proofErr w:type="gramEnd"/>
      <w:r>
        <w:rPr>
          <w:rFonts w:ascii="Helvetica Neue" w:hAnsi="Helvetica Neue"/>
          <w:color w:val="343434"/>
        </w:rPr>
        <w:t xml:space="preserve"> experience</w:t>
      </w:r>
      <w:proofErr w:type="spellEnd"/>
      <w:r>
        <w:rPr>
          <w:rFonts w:ascii="Helvetica Neue" w:hAnsi="Helvetica Neue"/>
          <w:color w:val="343434"/>
        </w:rPr>
        <w:t xml:space="preserve"> as a family law Sheriff and Rachael has experience acting as an arbitrator under the FLAGS model and has also been involved with Suzanne in training family law arbitrators in South Africa.</w:t>
      </w:r>
    </w:p>
    <w:p w14:paraId="21136D02" w14:textId="77777777" w:rsidR="00DD3801" w:rsidRDefault="00DD3801" w:rsidP="00DD3801">
      <w:pPr>
        <w:pStyle w:val="NormalWeb"/>
        <w:jc w:val="both"/>
        <w:rPr>
          <w:rFonts w:ascii="Helvetica Neue" w:hAnsi="Helvetica Neue"/>
          <w:color w:val="343434"/>
        </w:rPr>
      </w:pPr>
      <w:r>
        <w:rPr>
          <w:rFonts w:ascii="Helvetica Neue" w:hAnsi="Helvetica Neue"/>
          <w:color w:val="343434"/>
        </w:rPr>
        <w:t>The course will cover general training for arbitrators including taking written and oral evidence and writing awards and will focus on the particularities of arbitration in family law matters- financial and child. It will take place on a non-residential basis in Edinburgh on the weekend of 24th to 2</w:t>
      </w:r>
      <w:r>
        <w:rPr>
          <w:rFonts w:ascii="Helvetica Neue" w:hAnsi="Helvetica Neue"/>
          <w:color w:val="343434"/>
        </w:rPr>
        <w:t>6th February 2017 - commencing 4.45</w:t>
      </w:r>
      <w:r>
        <w:rPr>
          <w:rFonts w:ascii="Helvetica Neue" w:hAnsi="Helvetica Neue"/>
          <w:color w:val="343434"/>
        </w:rPr>
        <w:t xml:space="preserve"> pm on Friday</w:t>
      </w:r>
      <w:r w:rsidR="004B2C60">
        <w:rPr>
          <w:rFonts w:ascii="Helvetica Neue" w:hAnsi="Helvetica Neue"/>
          <w:color w:val="343434"/>
        </w:rPr>
        <w:t xml:space="preserve"> 24th February until 4.30</w:t>
      </w:r>
      <w:r>
        <w:rPr>
          <w:rFonts w:ascii="Helvetica Neue" w:hAnsi="Helvetica Neue"/>
          <w:color w:val="343434"/>
        </w:rPr>
        <w:t xml:space="preserve">pm on Sunday 26th February. Included in the cost </w:t>
      </w:r>
      <w:r w:rsidR="004B2C60">
        <w:rPr>
          <w:rFonts w:ascii="Helvetica Neue" w:hAnsi="Helvetica Neue"/>
          <w:color w:val="343434"/>
        </w:rPr>
        <w:t xml:space="preserve">(£975 per person) </w:t>
      </w:r>
      <w:bookmarkStart w:id="0" w:name="_GoBack"/>
      <w:bookmarkEnd w:id="0"/>
      <w:r>
        <w:rPr>
          <w:rFonts w:ascii="Helvetica Neue" w:hAnsi="Helvetica Neue"/>
          <w:color w:val="343434"/>
        </w:rPr>
        <w:t xml:space="preserve">will be materials, a copy of the Act and the Scottish Arbitration Handbook, </w:t>
      </w:r>
      <w:r>
        <w:rPr>
          <w:rFonts w:ascii="Helvetica Neue" w:hAnsi="Helvetica Neue"/>
          <w:color w:val="343434"/>
        </w:rPr>
        <w:t>a copy of</w:t>
      </w:r>
      <w:r w:rsidR="004B2C60">
        <w:rPr>
          <w:rFonts w:ascii="Helvetica Neue" w:hAnsi="Helvetica Neue"/>
          <w:color w:val="343434"/>
        </w:rPr>
        <w:t xml:space="preserve"> Family Arbitration: Practice and Precedents 2</w:t>
      </w:r>
      <w:r w:rsidR="004B2C60" w:rsidRPr="004B2C60">
        <w:rPr>
          <w:rFonts w:ascii="Helvetica Neue" w:hAnsi="Helvetica Neue"/>
          <w:color w:val="343434"/>
          <w:vertAlign w:val="superscript"/>
        </w:rPr>
        <w:t>nd</w:t>
      </w:r>
      <w:r w:rsidR="004B2C60">
        <w:rPr>
          <w:rFonts w:ascii="Helvetica Neue" w:hAnsi="Helvetica Neue"/>
          <w:color w:val="343434"/>
        </w:rPr>
        <w:t xml:space="preserve"> Ed (co-authored by Suzanne),</w:t>
      </w:r>
      <w:r>
        <w:rPr>
          <w:rFonts w:ascii="Helvetica Neue" w:hAnsi="Helvetica Neue"/>
          <w:color w:val="343434"/>
        </w:rPr>
        <w:t xml:space="preserve"> </w:t>
      </w:r>
      <w:r>
        <w:rPr>
          <w:rFonts w:ascii="Helvetica Neue" w:hAnsi="Helvetica Neue"/>
          <w:color w:val="343434"/>
        </w:rPr>
        <w:t xml:space="preserve">assessment, catering during the training, a drinks reception on the </w:t>
      </w:r>
      <w:r>
        <w:rPr>
          <w:rFonts w:ascii="Helvetica Neue" w:hAnsi="Helvetica Neue"/>
          <w:color w:val="343434"/>
        </w:rPr>
        <w:lastRenderedPageBreak/>
        <w:t>Friday evening and dinner on the Saturday evening. Attendance over the full course will be required (</w:t>
      </w:r>
      <w:r w:rsidR="004B2C60">
        <w:rPr>
          <w:rFonts w:ascii="Helvetica Neue" w:hAnsi="Helvetica Neue"/>
          <w:color w:val="343434"/>
        </w:rPr>
        <w:t>4.45pm to 6.30pm on Friday; 9</w:t>
      </w:r>
      <w:r>
        <w:rPr>
          <w:rFonts w:ascii="Helvetica Neue" w:hAnsi="Helvetica Neue"/>
          <w:color w:val="343434"/>
        </w:rPr>
        <w:t xml:space="preserve">am </w:t>
      </w:r>
      <w:r w:rsidR="004B2C60">
        <w:rPr>
          <w:rFonts w:ascii="Helvetica Neue" w:hAnsi="Helvetica Neue"/>
          <w:color w:val="343434"/>
        </w:rPr>
        <w:t>to 5pm on Saturday and 10am to 4.30</w:t>
      </w:r>
      <w:r>
        <w:rPr>
          <w:rFonts w:ascii="Helvetica Neue" w:hAnsi="Helvetica Neue"/>
          <w:color w:val="343434"/>
        </w:rPr>
        <w:t>pm on Sunday). If you would like more information about the project generally or to express interest in the training to take place in February 2017 please contact FLAGS Secretary,</w:t>
      </w:r>
      <w:r>
        <w:rPr>
          <w:rStyle w:val="apple-converted-space"/>
          <w:rFonts w:ascii="Helvetica Neue" w:hAnsi="Helvetica Neue"/>
          <w:color w:val="343434"/>
        </w:rPr>
        <w:t> </w:t>
      </w:r>
      <w:hyperlink r:id="rId7" w:history="1">
        <w:r>
          <w:rPr>
            <w:rStyle w:val="Hyperlink"/>
            <w:rFonts w:ascii="Helvetica Neue" w:hAnsi="Helvetica Neue"/>
            <w:color w:val="365688"/>
            <w:u w:val="none"/>
          </w:rPr>
          <w:t xml:space="preserve">Gillian </w:t>
        </w:r>
        <w:proofErr w:type="spellStart"/>
        <w:r>
          <w:rPr>
            <w:rStyle w:val="Hyperlink"/>
            <w:rFonts w:ascii="Helvetica Neue" w:hAnsi="Helvetica Neue"/>
            <w:color w:val="365688"/>
            <w:u w:val="none"/>
          </w:rPr>
          <w:t>Crandles</w:t>
        </w:r>
        <w:proofErr w:type="spellEnd"/>
      </w:hyperlink>
      <w:r>
        <w:rPr>
          <w:rStyle w:val="apple-converted-space"/>
          <w:rFonts w:ascii="Helvetica Neue" w:hAnsi="Helvetica Neue"/>
          <w:color w:val="343434"/>
        </w:rPr>
        <w:t> </w:t>
      </w:r>
      <w:r>
        <w:rPr>
          <w:rFonts w:ascii="Helvetica Neue" w:hAnsi="Helvetica Neue"/>
          <w:color w:val="343434"/>
        </w:rPr>
        <w:t>who can give you more information.</w:t>
      </w:r>
    </w:p>
    <w:p w14:paraId="0149B6A7" w14:textId="77777777" w:rsidR="00DD3801" w:rsidRDefault="00DD3801" w:rsidP="00DD3801">
      <w:pPr>
        <w:pStyle w:val="NormalWeb"/>
        <w:jc w:val="both"/>
        <w:rPr>
          <w:rFonts w:ascii="Helvetica Neue" w:hAnsi="Helvetica Neue"/>
          <w:color w:val="343434"/>
        </w:rPr>
      </w:pPr>
      <w:r>
        <w:rPr>
          <w:rStyle w:val="Strong"/>
          <w:rFonts w:ascii="Helvetica Neue" w:hAnsi="Helvetica Neue"/>
          <w:color w:val="343434"/>
        </w:rPr>
        <w:t>GENERAL BACKGROUND:</w:t>
      </w:r>
    </w:p>
    <w:p w14:paraId="03F0DEBE" w14:textId="77777777" w:rsidR="00DD3801" w:rsidRDefault="00DD3801" w:rsidP="00DD3801">
      <w:pPr>
        <w:pStyle w:val="NormalWeb"/>
        <w:jc w:val="both"/>
        <w:rPr>
          <w:rFonts w:ascii="Helvetica Neue" w:hAnsi="Helvetica Neue"/>
          <w:color w:val="343434"/>
        </w:rPr>
      </w:pPr>
      <w:r>
        <w:rPr>
          <w:rFonts w:ascii="Helvetica Neue" w:hAnsi="Helvetica Neue"/>
          <w:color w:val="343434"/>
        </w:rPr>
        <w:t>Those involved in the FLAGS project to date see arbitration as a hugely exciting possibility for dispute resolution in family law cases and have been heartened to see the interest from clients, the Scottish Government and SLAB and the positive response from the judiciary in Scotland and down south. FLAGS have been raising awareness of arbitration in Scotland, working closely with the Scottish Government and SLAB and our English counterparts, IFLA. We have crafted bespoke rules for family law arbitration in Scottish cases and have provided ongoing training and support for those accredited. We, as family practitioners, can benefit hugely from the increased profile that arbitration has had since the coming into force of the Arbitration (Scotland) Act 2010 and the framework of the Act is ideally suited to a tailored family law service.</w:t>
      </w:r>
    </w:p>
    <w:p w14:paraId="4A9DC9BC" w14:textId="77777777" w:rsidR="00532A36" w:rsidRDefault="00532A36" w:rsidP="00DD3801">
      <w:pPr>
        <w:jc w:val="both"/>
      </w:pPr>
    </w:p>
    <w:sectPr w:rsidR="00532A36" w:rsidSect="009C460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01"/>
    <w:rsid w:val="004B2C60"/>
    <w:rsid w:val="00532A36"/>
    <w:rsid w:val="009C4604"/>
    <w:rsid w:val="00DD3801"/>
    <w:rsid w:val="00F46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9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80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D3801"/>
    <w:rPr>
      <w:b/>
      <w:bCs/>
    </w:rPr>
  </w:style>
  <w:style w:type="character" w:customStyle="1" w:styleId="apple-converted-space">
    <w:name w:val="apple-converted-space"/>
    <w:basedOn w:val="DefaultParagraphFont"/>
    <w:rsid w:val="00DD3801"/>
  </w:style>
  <w:style w:type="character" w:styleId="Hyperlink">
    <w:name w:val="Hyperlink"/>
    <w:basedOn w:val="DefaultParagraphFont"/>
    <w:uiPriority w:val="99"/>
    <w:semiHidden/>
    <w:unhideWhenUsed/>
    <w:rsid w:val="00DD3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98022">
      <w:bodyDiv w:val="1"/>
      <w:marLeft w:val="0"/>
      <w:marRight w:val="0"/>
      <w:marTop w:val="0"/>
      <w:marBottom w:val="0"/>
      <w:divBdr>
        <w:top w:val="none" w:sz="0" w:space="0" w:color="auto"/>
        <w:left w:val="none" w:sz="0" w:space="0" w:color="auto"/>
        <w:bottom w:val="none" w:sz="0" w:space="0" w:color="auto"/>
        <w:right w:val="none" w:sz="0" w:space="0" w:color="auto"/>
      </w:divBdr>
    </w:div>
    <w:div w:id="136806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ithersworldwide.com/people/suzanne-kingston" TargetMode="External"/><Relationship Id="rId6" Type="http://schemas.openxmlformats.org/officeDocument/2006/relationships/hyperlink" Target="http://www.sko-family.co.uk/people/rachael-kelsey/" TargetMode="External"/><Relationship Id="rId7" Type="http://schemas.openxmlformats.org/officeDocument/2006/relationships/hyperlink" Target="mailto:Gillian.Crandles@turcanconnel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Kelsey</dc:creator>
  <cp:keywords/>
  <dc:description/>
  <cp:lastModifiedBy>Rachael Kelsey</cp:lastModifiedBy>
  <cp:revision>1</cp:revision>
  <cp:lastPrinted>2017-01-09T18:06:00Z</cp:lastPrinted>
  <dcterms:created xsi:type="dcterms:W3CDTF">2017-01-09T18:03:00Z</dcterms:created>
  <dcterms:modified xsi:type="dcterms:W3CDTF">2017-01-09T18:13:00Z</dcterms:modified>
</cp:coreProperties>
</file>